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DC759" w14:textId="14DC2B9E" w:rsidR="00183AC6" w:rsidRDefault="003953EE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t>MODELO DE CONTRATO DE MUTUO O PRÉSTAMO DE CONSUMO</w:t>
      </w:r>
    </w:p>
    <w:p w14:paraId="7D95642A" w14:textId="77777777" w:rsidR="00183AC6" w:rsidRDefault="003953EE" w:rsidP="00EA31AC">
      <w:pPr>
        <w:divId w:val="1965649936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En la ciudad de Quito, a los (fecha), comparecen, por una parte el señor…, con cédula de ciudadanía No…, en calidad de ACREEDOR, y por otra parte el señor…, con cédula de ciudadanía No…, en calidad de DEUDOR, quienes por sus propios derechos, legalmente capaces, libre y voluntariamente convienen en celebrar el presente contrato de mutuo, de acuerdo a las siguientes cláusulas: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PRIMERA: ANTECEDENTES.-</w:t>
      </w:r>
      <w:r>
        <w:rPr>
          <w:rFonts w:eastAsia="Times New Roman"/>
          <w:lang w:val="es-ES"/>
        </w:rPr>
        <w:t xml:space="preserve"> Para efectos de este contrato, el DEUDOR, precisa la cantidad de USD $... Dólares de los Estados Unidos, a fin de poder atender la compra de…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El ACREEDOR está dispuesto a prestarle la cantidad de USD $... Dólares de los Estados Unidos, a fin de que el DEUDOR utilice tal dinero a cuyo bien tuviere, sin condición alguna.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SEGUNDA: MUTUO: </w:t>
      </w:r>
      <w:r>
        <w:rPr>
          <w:rFonts w:eastAsia="Times New Roman"/>
          <w:lang w:val="es-ES"/>
        </w:rPr>
        <w:t>El ACREEDOR da a mutuo o préstamo de consumo de amortización gradual a la firma del presente contrato, la suma de USD $... Dólares de los Estados Unidos con un plazo de…, al interés del… % anual.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TERCERA: OBJETO: </w:t>
      </w:r>
      <w:r>
        <w:rPr>
          <w:rFonts w:eastAsia="Times New Roman"/>
          <w:lang w:val="es-ES"/>
        </w:rPr>
        <w:t>El DEUDOR destinará el préstamo a…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CUARTA: AMORTIZACIÓN: </w:t>
      </w:r>
      <w:r>
        <w:rPr>
          <w:rFonts w:eastAsia="Times New Roman"/>
          <w:lang w:val="es-ES"/>
        </w:rPr>
        <w:t>El DEUDOR declara que ha recibido a su entera satisfacción, la referida suma de USD $... Dólares de los Estados Unidos, que será restituida en (número) cuotas mensuales, fijas e iguales de USD $... Dólares de los Estados Unidos dentro de los cinco primeros días de cada mes mediante depósito o transferencia bancaria a la cuenta bancaria abierta por el prestamista en el (nombre institución financiera), empezando a contar el inmediato siguiente a la firma del presente contrato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A fin de clarificar la forma de pago, ambas partes establecen el siguiente cuadro de amortizaciones:</w:t>
      </w:r>
    </w:p>
    <w:p w14:paraId="71C34620" w14:textId="77777777" w:rsidR="00EA31AC" w:rsidRDefault="00EA31AC">
      <w:pPr>
        <w:spacing w:after="240"/>
        <w:jc w:val="both"/>
        <w:divId w:val="1865513515"/>
        <w:rPr>
          <w:rFonts w:eastAsia="Times New Roman"/>
          <w:b/>
          <w:bCs/>
          <w:lang w:val="es-ES"/>
        </w:rPr>
      </w:pPr>
    </w:p>
    <w:p w14:paraId="72F6672F" w14:textId="314CFE44" w:rsidR="00183AC6" w:rsidRDefault="003953EE" w:rsidP="00EA31AC">
      <w:pPr>
        <w:spacing w:after="240"/>
        <w:divId w:val="1865513515"/>
        <w:rPr>
          <w:rFonts w:eastAsia="Times New Roman"/>
          <w:lang w:val="es-ES"/>
        </w:rPr>
      </w:pPr>
      <w:bookmarkStart w:id="0" w:name="_GoBack"/>
      <w:bookmarkEnd w:id="0"/>
      <w:r>
        <w:rPr>
          <w:rFonts w:eastAsia="Times New Roman"/>
          <w:b/>
          <w:bCs/>
          <w:lang w:val="es-ES"/>
        </w:rPr>
        <w:t xml:space="preserve">QUINTA: MULTA POR RETRASO: </w:t>
      </w:r>
      <w:r>
        <w:rPr>
          <w:rFonts w:eastAsia="Times New Roman"/>
          <w:lang w:val="es-ES"/>
        </w:rPr>
        <w:t>En caso de mora en el pago de las cuotas mensuales el deudor pagará una multa equivalente al… % por cada mes de retraso, sin perjuicio del derecho del ACREEDOR de declarar vencido el plazo y exigir el pago total de lo adeudado, incluyendo la multa.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SEXTA: PAGOS ANTICIPADOS: </w:t>
      </w:r>
      <w:r>
        <w:rPr>
          <w:rFonts w:eastAsia="Times New Roman"/>
          <w:lang w:val="es-ES"/>
        </w:rPr>
        <w:t xml:space="preserve">En cualquier momento antes de su vencimiento, el DEUDOR podrá dar por finalizado el presente contrato, devolviendo el principal e intereses devengados hasta la fecha en que se proceda al completo pago, debiendo comunicar tal decisión al ACREEDOR, con una antelación mínima de… días.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SÉPTIMA: PACTO COMISORIO: </w:t>
      </w:r>
      <w:r>
        <w:rPr>
          <w:rFonts w:eastAsia="Times New Roman"/>
          <w:lang w:val="es-ES"/>
        </w:rPr>
        <w:t>Las partes podrán resolver anticipadamente el presente contrato y reclamar el pago de la cantidad pendiente, en caso de incumplimiento de lo pactado en el presente contrato y podrán además pedir el pago de daños y perjuicios.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lastRenderedPageBreak/>
        <w:t xml:space="preserve">OCTAVA: ACEPTACIÓN: </w:t>
      </w:r>
      <w:r>
        <w:rPr>
          <w:rFonts w:eastAsia="Times New Roman"/>
          <w:lang w:val="es-ES"/>
        </w:rPr>
        <w:t>Las partes declaran incorporadas al presente contrato, las disposiciones del Código Civil.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NOVENA: GASTOS: </w:t>
      </w:r>
      <w:r>
        <w:rPr>
          <w:rFonts w:eastAsia="Times New Roman"/>
          <w:lang w:val="es-ES"/>
        </w:rPr>
        <w:t>De común acuerdo las partes estipulan que todo gasto que demande la celebración del presente contrato será de cuenta del DEUDOR.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DÉCIMA: JURISDICCIÓN Y COMPETENCIA.- </w:t>
      </w:r>
      <w:r>
        <w:rPr>
          <w:rFonts w:eastAsia="Times New Roman"/>
          <w:lang w:val="es-ES"/>
        </w:rPr>
        <w:t>Las partes contratantes renuncian a fuero y se someten a los Jueces de las Unidades Judiciales de lo Civil e Inquilinato de la ciudad de Quito.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Para constancia de lo anterior, firman las partes, en tres ejemplares del mismo valor.</w:t>
      </w:r>
      <w:r>
        <w:rPr>
          <w:rFonts w:eastAsia="Times New Roman"/>
          <w:lang w:val="es-ES"/>
        </w:rPr>
        <w:br/>
      </w:r>
    </w:p>
    <w:p w14:paraId="71E17A05" w14:textId="77777777" w:rsidR="00183AC6" w:rsidRDefault="00183AC6">
      <w:pPr>
        <w:jc w:val="both"/>
        <w:rPr>
          <w:rFonts w:eastAsia="Times New Roman"/>
          <w:lang w:val="es-ES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9"/>
        <w:gridCol w:w="1165"/>
      </w:tblGrid>
      <w:tr w:rsidR="00183AC6" w14:paraId="17B1F6F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30D12" w14:textId="77777777" w:rsidR="00183AC6" w:rsidRDefault="003953EE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  <w:b/>
                <w:bCs/>
              </w:rPr>
              <w:t>f)…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96419" w14:textId="77777777" w:rsidR="00183AC6" w:rsidRDefault="003953EE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f)…</w:t>
            </w:r>
            <w:proofErr w:type="gramEnd"/>
          </w:p>
        </w:tc>
      </w:tr>
      <w:tr w:rsidR="00183AC6" w14:paraId="5E35376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C1A14" w14:textId="77777777" w:rsidR="00183AC6" w:rsidRDefault="003953E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ACREEDOR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13B85" w14:textId="77777777" w:rsidR="00183AC6" w:rsidRDefault="003953E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DEUDOR</w:t>
            </w:r>
            <w:r>
              <w:rPr>
                <w:rFonts w:eastAsia="Times New Roman"/>
                <w:b/>
                <w:bCs/>
              </w:rPr>
              <w:t> </w:t>
            </w:r>
          </w:p>
        </w:tc>
      </w:tr>
    </w:tbl>
    <w:p w14:paraId="3A9A6AD1" w14:textId="4008D1D2" w:rsidR="003953EE" w:rsidRDefault="003953EE">
      <w:pPr>
        <w:jc w:val="both"/>
        <w:divId w:val="746221205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</w:p>
    <w:sectPr w:rsidR="003953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527"/>
    <w:rsid w:val="00183AC6"/>
    <w:rsid w:val="003953EE"/>
    <w:rsid w:val="00EA31AC"/>
    <w:rsid w:val="00FD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B7FFE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22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2019-06-28T17:58:00Z</dcterms:created>
  <dcterms:modified xsi:type="dcterms:W3CDTF">2019-07-01T17:42:00Z</dcterms:modified>
</cp:coreProperties>
</file>